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13" w:rsidRDefault="00195BB3" w:rsidP="00AD3113">
      <w:pPr>
        <w:jc w:val="center"/>
        <w:rPr>
          <w:rFonts w:eastAsia="Times New Roman" w:cstheme="minorHAnsi"/>
          <w:b/>
          <w:bCs/>
          <w:kern w:val="36"/>
          <w:lang w:eastAsia="pl-PL"/>
        </w:rPr>
      </w:pPr>
      <w:bookmarkStart w:id="0" w:name="_GoBack"/>
      <w:r>
        <w:rPr>
          <w:noProof/>
          <w:lang w:eastAsia="pl-PL"/>
        </w:rPr>
        <w:drawing>
          <wp:inline distT="0" distB="0" distL="0" distR="0" wp14:anchorId="5E09E12D" wp14:editId="5E274FFD">
            <wp:extent cx="3689350" cy="1040765"/>
            <wp:effectExtent l="0" t="0" r="6350" b="6985"/>
            <wp:docPr id="2" name="Obraz 2" descr="\\poznan.mtp.corp\zasoby\Projects\Drema\DREMA 2020\PR\logo DREMA OK\drema_logo_pl-01.jpg"/>
            <wp:cNvGraphicFramePr/>
            <a:graphic xmlns:a="http://schemas.openxmlformats.org/drawingml/2006/main">
              <a:graphicData uri="http://schemas.openxmlformats.org/drawingml/2006/picture">
                <pic:pic xmlns:pic="http://schemas.openxmlformats.org/drawingml/2006/picture">
                  <pic:nvPicPr>
                    <pic:cNvPr id="2" name="Obraz 2" descr="\\poznan.mtp.corp\zasoby\Projects\Drema\DREMA 2020\PR\logo DREMA OK\drema_logo_pl-0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9350" cy="1040765"/>
                    </a:xfrm>
                    <a:prstGeom prst="rect">
                      <a:avLst/>
                    </a:prstGeom>
                    <a:noFill/>
                    <a:ln>
                      <a:noFill/>
                    </a:ln>
                  </pic:spPr>
                </pic:pic>
              </a:graphicData>
            </a:graphic>
          </wp:inline>
        </w:drawing>
      </w:r>
      <w:bookmarkEnd w:id="0"/>
    </w:p>
    <w:p w:rsidR="00434B58" w:rsidRPr="005D22E7" w:rsidRDefault="00380C40">
      <w:pPr>
        <w:rPr>
          <w:rFonts w:eastAsia="Times New Roman" w:cstheme="minorHAnsi"/>
          <w:b/>
          <w:bCs/>
          <w:kern w:val="36"/>
          <w:lang w:eastAsia="pl-PL"/>
        </w:rPr>
      </w:pPr>
      <w:r w:rsidRPr="008D4178">
        <w:rPr>
          <w:rFonts w:eastAsia="Times New Roman" w:cstheme="minorHAnsi"/>
          <w:b/>
          <w:bCs/>
          <w:kern w:val="36"/>
          <w:lang w:eastAsia="pl-PL"/>
        </w:rPr>
        <w:t>DREMA</w:t>
      </w:r>
      <w:r w:rsidRPr="005D22E7">
        <w:rPr>
          <w:rFonts w:eastAsia="Times New Roman" w:cstheme="minorHAnsi"/>
          <w:b/>
          <w:bCs/>
          <w:kern w:val="36"/>
          <w:lang w:eastAsia="pl-PL"/>
        </w:rPr>
        <w:t xml:space="preserve"> 2020</w:t>
      </w:r>
      <w:r w:rsidRPr="008D4178">
        <w:rPr>
          <w:rFonts w:eastAsia="Times New Roman" w:cstheme="minorHAnsi"/>
          <w:b/>
          <w:bCs/>
          <w:kern w:val="36"/>
          <w:lang w:eastAsia="pl-PL"/>
        </w:rPr>
        <w:t xml:space="preserve"> na światowej liście EUMABOIS</w:t>
      </w:r>
      <w:r w:rsidRPr="005D22E7">
        <w:rPr>
          <w:rFonts w:eastAsia="Times New Roman" w:cstheme="minorHAnsi"/>
          <w:b/>
          <w:bCs/>
          <w:kern w:val="36"/>
          <w:lang w:eastAsia="pl-PL"/>
        </w:rPr>
        <w:t>!</w:t>
      </w:r>
    </w:p>
    <w:p w:rsidR="00380C40" w:rsidRPr="005D22E7" w:rsidRDefault="00380C40" w:rsidP="005D22E7">
      <w:pPr>
        <w:jc w:val="both"/>
        <w:rPr>
          <w:rFonts w:cstheme="minorHAnsi"/>
          <w:b/>
        </w:rPr>
      </w:pPr>
      <w:r w:rsidRPr="005D22E7">
        <w:rPr>
          <w:rFonts w:cstheme="minorHAnsi"/>
          <w:b/>
        </w:rPr>
        <w:t>Międzynarodowe Targi Maszyn, Narzędzi i Komponentów dla Przemysłu Drzewnego i Meblarskiego DREMA są w czołówce największych wystaw światowych dedykowanych branży obróbki i przetwórstwa drewna. Jako jedyne wydarzenie w Polsce otrzymały rekomendację EUMABOIS!</w:t>
      </w:r>
    </w:p>
    <w:p w:rsidR="00380C40" w:rsidRPr="005D22E7" w:rsidRDefault="00380C40" w:rsidP="005D22E7">
      <w:pPr>
        <w:jc w:val="both"/>
        <w:rPr>
          <w:rFonts w:cstheme="minorHAnsi"/>
        </w:rPr>
      </w:pPr>
      <w:r w:rsidRPr="005D22E7">
        <w:rPr>
          <w:rFonts w:cstheme="minorHAnsi"/>
        </w:rPr>
        <w:t>Obradujący w Brnie (Czechy) Kongres Europejskiej Federacji Producentów Maszyn do Obróbki Drewna EUMABOIS zatwierdził listę światowych wystaw obrabiarek do drewna, które oficjalnie poprze w 2020 r. Wśród 15 najważniejszych międzynarodowych ekspozycji po raz kolejny znalazły się targi DREMA! Warto podkreślić, że poznańskie targi DREMA to jedyne targi krajowe, które zakwalifikowane zostały do rekomendacji członkom Stowarzyszenia na 2020 rok.</w:t>
      </w:r>
    </w:p>
    <w:p w:rsidR="005D22E7" w:rsidRPr="005D22E7" w:rsidRDefault="005D22E7" w:rsidP="005D22E7">
      <w:pPr>
        <w:pStyle w:val="NormalnyWeb"/>
        <w:jc w:val="both"/>
        <w:rPr>
          <w:rFonts w:asciiTheme="minorHAnsi" w:hAnsiTheme="minorHAnsi" w:cstheme="minorHAnsi"/>
          <w:sz w:val="22"/>
          <w:szCs w:val="22"/>
        </w:rPr>
      </w:pPr>
      <w:r w:rsidRPr="005D22E7">
        <w:rPr>
          <w:rFonts w:asciiTheme="minorHAnsi" w:hAnsiTheme="minorHAnsi" w:cstheme="minorHAnsi"/>
          <w:i/>
          <w:sz w:val="22"/>
          <w:szCs w:val="22"/>
        </w:rPr>
        <w:t xml:space="preserve">- Jest to ogromne wyróżnienie, które znacząco podnosi prestiż targów DREMA, dając tym samym parterom, wystawcom i zwiedzającym znacznie </w:t>
      </w:r>
      <w:r w:rsidRPr="005D22E7">
        <w:rPr>
          <w:rStyle w:val="Pogrubienie"/>
          <w:rFonts w:asciiTheme="minorHAnsi" w:hAnsiTheme="minorHAnsi" w:cstheme="minorHAnsi"/>
          <w:b w:val="0"/>
          <w:i/>
          <w:sz w:val="22"/>
          <w:szCs w:val="22"/>
        </w:rPr>
        <w:t>większe możliwości dotarcia do międzynarodowego środowiska i nawiązania kontaktów biznesowych z przedstawicielami szeroko pojętej branży drzewnej i meblarskiej</w:t>
      </w:r>
      <w:r w:rsidRPr="005D22E7">
        <w:rPr>
          <w:rFonts w:asciiTheme="minorHAnsi" w:hAnsiTheme="minorHAnsi" w:cstheme="minorHAnsi"/>
          <w:i/>
          <w:sz w:val="22"/>
          <w:szCs w:val="22"/>
        </w:rPr>
        <w:t xml:space="preserve"> z całego świata</w:t>
      </w:r>
      <w:r w:rsidRPr="005D22E7">
        <w:rPr>
          <w:rFonts w:asciiTheme="minorHAnsi" w:hAnsiTheme="minorHAnsi" w:cstheme="minorHAnsi"/>
          <w:sz w:val="22"/>
          <w:szCs w:val="22"/>
        </w:rPr>
        <w:t xml:space="preserve"> – podkreśla Andrzej Półrolniczak, dyrektor targów DREMA </w:t>
      </w:r>
      <w:r w:rsidR="00AD3113">
        <w:rPr>
          <w:rFonts w:asciiTheme="minorHAnsi" w:hAnsiTheme="minorHAnsi" w:cstheme="minorHAnsi"/>
          <w:sz w:val="22"/>
          <w:szCs w:val="22"/>
        </w:rPr>
        <w:br/>
      </w:r>
      <w:r w:rsidRPr="005D22E7">
        <w:rPr>
          <w:rFonts w:asciiTheme="minorHAnsi" w:hAnsiTheme="minorHAnsi" w:cstheme="minorHAnsi"/>
          <w:sz w:val="22"/>
          <w:szCs w:val="22"/>
        </w:rPr>
        <w:t>i DremaSilesia.</w:t>
      </w:r>
    </w:p>
    <w:p w:rsidR="00380C40" w:rsidRPr="005D22E7" w:rsidRDefault="00380C40" w:rsidP="005D22E7">
      <w:pPr>
        <w:pStyle w:val="NormalnyWeb"/>
        <w:jc w:val="both"/>
        <w:rPr>
          <w:rFonts w:asciiTheme="minorHAnsi" w:hAnsiTheme="minorHAnsi" w:cstheme="minorHAnsi"/>
          <w:sz w:val="22"/>
          <w:szCs w:val="22"/>
        </w:rPr>
      </w:pPr>
      <w:r w:rsidRPr="005D22E7">
        <w:rPr>
          <w:rFonts w:asciiTheme="minorHAnsi" w:hAnsiTheme="minorHAnsi" w:cstheme="minorHAnsi"/>
          <w:sz w:val="22"/>
          <w:szCs w:val="22"/>
        </w:rPr>
        <w:t>EUMABOIS</w:t>
      </w:r>
      <w:r w:rsidR="005D22E7" w:rsidRPr="005D22E7">
        <w:rPr>
          <w:rFonts w:asciiTheme="minorHAnsi" w:hAnsiTheme="minorHAnsi" w:cstheme="minorHAnsi"/>
          <w:sz w:val="22"/>
          <w:szCs w:val="22"/>
        </w:rPr>
        <w:t xml:space="preserve"> jest</w:t>
      </w:r>
      <w:r w:rsidR="005D22E7" w:rsidRPr="005D22E7">
        <w:rPr>
          <w:rFonts w:asciiTheme="minorHAnsi" w:hAnsiTheme="minorHAnsi" w:cstheme="minorHAnsi"/>
          <w:i/>
          <w:sz w:val="22"/>
          <w:szCs w:val="22"/>
        </w:rPr>
        <w:t xml:space="preserve"> </w:t>
      </w:r>
      <w:r w:rsidR="005D22E7" w:rsidRPr="005D22E7">
        <w:rPr>
          <w:rStyle w:val="Uwydatnienie"/>
          <w:rFonts w:asciiTheme="minorHAnsi" w:hAnsiTheme="minorHAnsi" w:cstheme="minorHAnsi"/>
          <w:i w:val="0"/>
          <w:sz w:val="22"/>
          <w:szCs w:val="22"/>
        </w:rPr>
        <w:t>międzynarodowym stowarzyszeniem</w:t>
      </w:r>
      <w:r w:rsidR="005D22E7" w:rsidRPr="005D22E7">
        <w:rPr>
          <w:rStyle w:val="Uwydatnienie"/>
          <w:rFonts w:asciiTheme="minorHAnsi" w:hAnsiTheme="minorHAnsi" w:cstheme="minorHAnsi"/>
          <w:sz w:val="22"/>
          <w:szCs w:val="22"/>
        </w:rPr>
        <w:t xml:space="preserve">, którego celem jest wymiana doświadczeń oraz ochrona interesów producentów maszyn w krajach, w których działają jego członkowie. </w:t>
      </w:r>
      <w:r w:rsidR="005D22E7" w:rsidRPr="005D22E7">
        <w:rPr>
          <w:rFonts w:asciiTheme="minorHAnsi" w:hAnsiTheme="minorHAnsi" w:cstheme="minorHAnsi"/>
          <w:sz w:val="22"/>
          <w:szCs w:val="22"/>
        </w:rPr>
        <w:t>J</w:t>
      </w:r>
      <w:r w:rsidRPr="005D22E7">
        <w:rPr>
          <w:rFonts w:asciiTheme="minorHAnsi" w:hAnsiTheme="minorHAnsi" w:cstheme="minorHAnsi"/>
          <w:sz w:val="22"/>
          <w:szCs w:val="22"/>
        </w:rPr>
        <w:t xml:space="preserve">est </w:t>
      </w:r>
      <w:r w:rsidR="005D22E7" w:rsidRPr="005D22E7">
        <w:rPr>
          <w:rFonts w:asciiTheme="minorHAnsi" w:hAnsiTheme="minorHAnsi" w:cstheme="minorHAnsi"/>
          <w:sz w:val="22"/>
          <w:szCs w:val="22"/>
        </w:rPr>
        <w:t>to organizacja</w:t>
      </w:r>
      <w:r w:rsidRPr="005D22E7">
        <w:rPr>
          <w:rFonts w:asciiTheme="minorHAnsi" w:hAnsiTheme="minorHAnsi" w:cstheme="minorHAnsi"/>
          <w:sz w:val="22"/>
          <w:szCs w:val="22"/>
        </w:rPr>
        <w:t xml:space="preserve"> non-profit, której celem jest promowanie europejskiego przemysłu obróbki drewna, ochrona jego interesów oraz wszelkie inne kwestie istotne dla jego przedstawicieli. Do głównych zadań Federacji należą kwestie techniczne, marketingowe oraz te oscylujące wokół uczciwej polityki.</w:t>
      </w:r>
    </w:p>
    <w:p w:rsidR="00380C40" w:rsidRDefault="00380C40" w:rsidP="005D22E7">
      <w:pPr>
        <w:jc w:val="both"/>
        <w:rPr>
          <w:rFonts w:cstheme="minorHAnsi"/>
          <w:b/>
        </w:rPr>
      </w:pPr>
      <w:r w:rsidRPr="005D22E7">
        <w:rPr>
          <w:rFonts w:cstheme="minorHAnsi"/>
          <w:b/>
        </w:rPr>
        <w:t>Tar</w:t>
      </w:r>
      <w:r w:rsidR="005D22E7">
        <w:rPr>
          <w:rFonts w:cstheme="minorHAnsi"/>
          <w:b/>
        </w:rPr>
        <w:t>gi DREMA</w:t>
      </w:r>
      <w:r w:rsidRPr="005D22E7">
        <w:rPr>
          <w:rFonts w:cstheme="minorHAnsi"/>
          <w:b/>
        </w:rPr>
        <w:t xml:space="preserve"> odbędą się w dniach 15-18 września 2020 r. w Poznaniu. Zapraszamy!</w:t>
      </w:r>
    </w:p>
    <w:p w:rsidR="004877C9" w:rsidRDefault="00195BB3" w:rsidP="005D22E7">
      <w:pPr>
        <w:jc w:val="both"/>
        <w:rPr>
          <w:rFonts w:cstheme="minorHAnsi"/>
          <w:b/>
        </w:rPr>
      </w:pPr>
      <w:hyperlink r:id="rId6" w:history="1">
        <w:r w:rsidR="004877C9" w:rsidRPr="00FC106B">
          <w:rPr>
            <w:rStyle w:val="Hipercze"/>
            <w:rFonts w:cstheme="minorHAnsi"/>
            <w:b/>
          </w:rPr>
          <w:t>www.drema.pl</w:t>
        </w:r>
      </w:hyperlink>
    </w:p>
    <w:p w:rsidR="004877C9" w:rsidRDefault="00195BB3" w:rsidP="005D22E7">
      <w:pPr>
        <w:jc w:val="both"/>
        <w:rPr>
          <w:rFonts w:cstheme="minorHAnsi"/>
          <w:b/>
        </w:rPr>
      </w:pPr>
      <w:hyperlink r:id="rId7" w:history="1">
        <w:r w:rsidR="004877C9" w:rsidRPr="00FC106B">
          <w:rPr>
            <w:rStyle w:val="Hipercze"/>
            <w:rFonts w:cstheme="minorHAnsi"/>
            <w:b/>
          </w:rPr>
          <w:t>www.dremasilesia.pl</w:t>
        </w:r>
      </w:hyperlink>
      <w:r w:rsidR="004877C9">
        <w:rPr>
          <w:rFonts w:cstheme="minorHAnsi"/>
          <w:b/>
        </w:rPr>
        <w:t xml:space="preserve"> </w:t>
      </w:r>
    </w:p>
    <w:p w:rsidR="004877C9" w:rsidRDefault="004877C9" w:rsidP="004877C9">
      <w:pPr>
        <w:pStyle w:val="NormalnyWeb"/>
      </w:pPr>
    </w:p>
    <w:p w:rsidR="004877C9" w:rsidRDefault="004877C9" w:rsidP="004877C9">
      <w:pPr>
        <w:pStyle w:val="Bezodstpw"/>
        <w:jc w:val="both"/>
        <w:rPr>
          <w:rFonts w:cstheme="minorHAnsi"/>
        </w:rPr>
      </w:pPr>
    </w:p>
    <w:p w:rsidR="004877C9" w:rsidRPr="00901306" w:rsidRDefault="004877C9" w:rsidP="004877C9">
      <w:pPr>
        <w:pStyle w:val="Domylne"/>
        <w:jc w:val="right"/>
        <w:rPr>
          <w:rFonts w:asciiTheme="minorHAnsi" w:hAnsiTheme="minorHAnsi" w:cstheme="minorHAnsi"/>
          <w:b/>
          <w:color w:val="E36C0A" w:themeColor="accent6" w:themeShade="BF"/>
        </w:rPr>
      </w:pPr>
      <w:r w:rsidRPr="00901306">
        <w:rPr>
          <w:rFonts w:asciiTheme="minorHAnsi" w:hAnsiTheme="minorHAnsi" w:cstheme="minorHAnsi"/>
          <w:b/>
          <w:color w:val="E36C0A" w:themeColor="accent6" w:themeShade="BF"/>
        </w:rPr>
        <w:t>| Kontakt dla mediów:</w:t>
      </w:r>
    </w:p>
    <w:p w:rsidR="004877C9" w:rsidRPr="00901306" w:rsidRDefault="004877C9" w:rsidP="004877C9">
      <w:pPr>
        <w:pStyle w:val="Zwykytekst"/>
        <w:jc w:val="right"/>
        <w:rPr>
          <w:rFonts w:asciiTheme="minorHAnsi" w:hAnsiTheme="minorHAnsi" w:cstheme="minorHAnsi"/>
        </w:rPr>
      </w:pPr>
      <w:r w:rsidRPr="00901306">
        <w:rPr>
          <w:rFonts w:asciiTheme="minorHAnsi" w:hAnsiTheme="minorHAnsi" w:cstheme="minorHAnsi"/>
        </w:rPr>
        <w:t>Aleksandra Janyga</w:t>
      </w:r>
    </w:p>
    <w:p w:rsidR="004877C9" w:rsidRPr="00901306" w:rsidRDefault="004877C9" w:rsidP="004877C9">
      <w:pPr>
        <w:pStyle w:val="Zwykytekst"/>
        <w:jc w:val="right"/>
        <w:rPr>
          <w:rFonts w:asciiTheme="minorHAnsi" w:hAnsiTheme="minorHAnsi" w:cstheme="minorHAnsi"/>
        </w:rPr>
      </w:pPr>
      <w:r w:rsidRPr="00901306">
        <w:rPr>
          <w:rFonts w:asciiTheme="minorHAnsi" w:hAnsiTheme="minorHAnsi" w:cstheme="minorHAnsi"/>
        </w:rPr>
        <w:t>tel. +48 61 869 2376</w:t>
      </w:r>
    </w:p>
    <w:p w:rsidR="004877C9" w:rsidRPr="00901306" w:rsidRDefault="004877C9" w:rsidP="004877C9">
      <w:pPr>
        <w:pStyle w:val="Zwykytekst"/>
        <w:jc w:val="right"/>
        <w:rPr>
          <w:rFonts w:asciiTheme="minorHAnsi" w:hAnsiTheme="minorHAnsi" w:cstheme="minorHAnsi"/>
        </w:rPr>
      </w:pPr>
      <w:r w:rsidRPr="00901306">
        <w:rPr>
          <w:rFonts w:asciiTheme="minorHAnsi" w:hAnsiTheme="minorHAnsi" w:cstheme="minorHAnsi"/>
        </w:rPr>
        <w:t>tel. kom. +48 693 028 109</w:t>
      </w:r>
    </w:p>
    <w:p w:rsidR="004877C9" w:rsidRPr="00EF099F" w:rsidRDefault="00195BB3" w:rsidP="004877C9">
      <w:pPr>
        <w:pStyle w:val="Bezodstpw"/>
        <w:jc w:val="right"/>
        <w:rPr>
          <w:rFonts w:cstheme="minorHAnsi"/>
        </w:rPr>
      </w:pPr>
      <w:hyperlink r:id="rId8" w:history="1">
        <w:r w:rsidR="004877C9" w:rsidRPr="00901306">
          <w:rPr>
            <w:rStyle w:val="Hipercze"/>
            <w:rFonts w:cstheme="minorHAnsi"/>
          </w:rPr>
          <w:t>aleksandra.janyga@grupamtp.pl</w:t>
        </w:r>
      </w:hyperlink>
      <w:r w:rsidR="004877C9" w:rsidRPr="00EF099F">
        <w:rPr>
          <w:rFonts w:cstheme="minorHAnsi"/>
          <w:b/>
          <w:i/>
        </w:rPr>
        <w:t xml:space="preserve"> </w:t>
      </w:r>
    </w:p>
    <w:p w:rsidR="004877C9" w:rsidRPr="005D22E7" w:rsidRDefault="004877C9" w:rsidP="005D22E7">
      <w:pPr>
        <w:jc w:val="both"/>
        <w:rPr>
          <w:rFonts w:cstheme="minorHAnsi"/>
          <w:b/>
        </w:rPr>
      </w:pPr>
    </w:p>
    <w:sectPr w:rsidR="004877C9" w:rsidRPr="005D22E7" w:rsidSect="00AD311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40"/>
    <w:rsid w:val="00195BB3"/>
    <w:rsid w:val="00380C40"/>
    <w:rsid w:val="00434B58"/>
    <w:rsid w:val="004877C9"/>
    <w:rsid w:val="005D22E7"/>
    <w:rsid w:val="00AD3113"/>
    <w:rsid w:val="00BD5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80C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80C40"/>
    <w:rPr>
      <w:i/>
      <w:iCs/>
    </w:rPr>
  </w:style>
  <w:style w:type="character" w:styleId="Pogrubienie">
    <w:name w:val="Strong"/>
    <w:basedOn w:val="Domylnaczcionkaakapitu"/>
    <w:uiPriority w:val="22"/>
    <w:qFormat/>
    <w:rsid w:val="005D22E7"/>
    <w:rPr>
      <w:b/>
      <w:bCs/>
    </w:rPr>
  </w:style>
  <w:style w:type="paragraph" w:styleId="Tekstdymka">
    <w:name w:val="Balloon Text"/>
    <w:basedOn w:val="Normalny"/>
    <w:link w:val="TekstdymkaZnak"/>
    <w:uiPriority w:val="99"/>
    <w:semiHidden/>
    <w:unhideWhenUsed/>
    <w:rsid w:val="00AD31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3113"/>
    <w:rPr>
      <w:rFonts w:ascii="Tahoma" w:hAnsi="Tahoma" w:cs="Tahoma"/>
      <w:sz w:val="16"/>
      <w:szCs w:val="16"/>
    </w:rPr>
  </w:style>
  <w:style w:type="character" w:styleId="Hipercze">
    <w:name w:val="Hyperlink"/>
    <w:basedOn w:val="Domylnaczcionkaakapitu"/>
    <w:uiPriority w:val="99"/>
    <w:unhideWhenUsed/>
    <w:rsid w:val="004877C9"/>
    <w:rPr>
      <w:color w:val="0000FF" w:themeColor="hyperlink"/>
      <w:u w:val="single"/>
    </w:rPr>
  </w:style>
  <w:style w:type="paragraph" w:styleId="Bezodstpw">
    <w:name w:val="No Spacing"/>
    <w:uiPriority w:val="1"/>
    <w:qFormat/>
    <w:rsid w:val="004877C9"/>
    <w:pPr>
      <w:spacing w:after="0" w:line="240" w:lineRule="auto"/>
    </w:pPr>
  </w:style>
  <w:style w:type="paragraph" w:customStyle="1" w:styleId="Domylne">
    <w:name w:val="Domyślne"/>
    <w:rsid w:val="004877C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styleId="Zwykytekst">
    <w:name w:val="Plain Text"/>
    <w:basedOn w:val="Normalny"/>
    <w:link w:val="ZwykytekstZnak"/>
    <w:uiPriority w:val="99"/>
    <w:unhideWhenUsed/>
    <w:rsid w:val="004877C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4877C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80C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80C40"/>
    <w:rPr>
      <w:i/>
      <w:iCs/>
    </w:rPr>
  </w:style>
  <w:style w:type="character" w:styleId="Pogrubienie">
    <w:name w:val="Strong"/>
    <w:basedOn w:val="Domylnaczcionkaakapitu"/>
    <w:uiPriority w:val="22"/>
    <w:qFormat/>
    <w:rsid w:val="005D22E7"/>
    <w:rPr>
      <w:b/>
      <w:bCs/>
    </w:rPr>
  </w:style>
  <w:style w:type="paragraph" w:styleId="Tekstdymka">
    <w:name w:val="Balloon Text"/>
    <w:basedOn w:val="Normalny"/>
    <w:link w:val="TekstdymkaZnak"/>
    <w:uiPriority w:val="99"/>
    <w:semiHidden/>
    <w:unhideWhenUsed/>
    <w:rsid w:val="00AD31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3113"/>
    <w:rPr>
      <w:rFonts w:ascii="Tahoma" w:hAnsi="Tahoma" w:cs="Tahoma"/>
      <w:sz w:val="16"/>
      <w:szCs w:val="16"/>
    </w:rPr>
  </w:style>
  <w:style w:type="character" w:styleId="Hipercze">
    <w:name w:val="Hyperlink"/>
    <w:basedOn w:val="Domylnaczcionkaakapitu"/>
    <w:uiPriority w:val="99"/>
    <w:unhideWhenUsed/>
    <w:rsid w:val="004877C9"/>
    <w:rPr>
      <w:color w:val="0000FF" w:themeColor="hyperlink"/>
      <w:u w:val="single"/>
    </w:rPr>
  </w:style>
  <w:style w:type="paragraph" w:styleId="Bezodstpw">
    <w:name w:val="No Spacing"/>
    <w:uiPriority w:val="1"/>
    <w:qFormat/>
    <w:rsid w:val="004877C9"/>
    <w:pPr>
      <w:spacing w:after="0" w:line="240" w:lineRule="auto"/>
    </w:pPr>
  </w:style>
  <w:style w:type="paragraph" w:customStyle="1" w:styleId="Domylne">
    <w:name w:val="Domyślne"/>
    <w:rsid w:val="004877C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styleId="Zwykytekst">
    <w:name w:val="Plain Text"/>
    <w:basedOn w:val="Normalny"/>
    <w:link w:val="ZwykytekstZnak"/>
    <w:uiPriority w:val="99"/>
    <w:unhideWhenUsed/>
    <w:rsid w:val="004877C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4877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janyga@grupamtp.pl" TargetMode="External"/><Relationship Id="rId3" Type="http://schemas.openxmlformats.org/officeDocument/2006/relationships/settings" Target="settings.xml"/><Relationship Id="rId7" Type="http://schemas.openxmlformats.org/officeDocument/2006/relationships/hyperlink" Target="http://www.dremasilesia.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rema.p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281</Words>
  <Characters>1686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Pawlina-Janyga</dc:creator>
  <cp:lastModifiedBy>Aleksandra Pawlina-Janyga</cp:lastModifiedBy>
  <cp:revision>5</cp:revision>
  <dcterms:created xsi:type="dcterms:W3CDTF">2019-11-13T14:44:00Z</dcterms:created>
  <dcterms:modified xsi:type="dcterms:W3CDTF">2019-11-27T18:09:00Z</dcterms:modified>
</cp:coreProperties>
</file>